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72E82" w14:textId="1E1380CF" w:rsidR="00522E64" w:rsidRPr="00753381" w:rsidRDefault="00283607" w:rsidP="007537AA">
      <w:pPr>
        <w:pStyle w:val="BasicParagraph"/>
        <w:ind w:left="-284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August 2022</w:t>
      </w:r>
    </w:p>
    <w:p w14:paraId="4DB5EED7" w14:textId="723267E9" w:rsidR="00522E64" w:rsidRPr="00753381" w:rsidRDefault="00522E64" w:rsidP="007537AA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7988D0A" w14:textId="77777777" w:rsidR="00522E64" w:rsidRPr="00753381" w:rsidRDefault="00522E64" w:rsidP="007537AA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26797CB" w14:textId="77777777" w:rsidR="00522E64" w:rsidRPr="00753381" w:rsidRDefault="00522E64" w:rsidP="007537AA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B371473" w14:textId="77777777" w:rsidR="00522E64" w:rsidRPr="00753381" w:rsidRDefault="00522E64" w:rsidP="007537AA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0D0D4DC3" w14:textId="1D10DE13" w:rsidR="00522E64" w:rsidRPr="00753381" w:rsidRDefault="000E5D0A" w:rsidP="007537AA">
      <w:pPr>
        <w:pStyle w:val="BasicParagraph"/>
        <w:ind w:left="-284" w:right="-292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ACCESS </w:t>
      </w:r>
      <w:r w:rsidR="00033521"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TO THE </w:t>
      </w:r>
      <w:r>
        <w:rPr>
          <w:rFonts w:ascii="Arial" w:hAnsi="Arial" w:cs="Arial"/>
          <w:b/>
          <w:iCs/>
          <w:color w:val="000000" w:themeColor="text1"/>
          <w:sz w:val="20"/>
          <w:szCs w:val="20"/>
        </w:rPr>
        <w:t xml:space="preserve">INVESTOR FEEDBACK PRESENTATION </w:t>
      </w:r>
    </w:p>
    <w:p w14:paraId="526CD954" w14:textId="29B00565" w:rsidR="00522E64" w:rsidRDefault="00522E64" w:rsidP="007537AA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82922A3" w14:textId="3D3AEF2A" w:rsidR="00283607" w:rsidRDefault="00283607" w:rsidP="00283607">
      <w:pPr>
        <w:ind w:left="-284"/>
        <w:rPr>
          <w:rFonts w:ascii="Arial" w:hAnsi="Arial" w:cs="Arial"/>
          <w:iCs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en-GB"/>
        </w:rPr>
        <w:t xml:space="preserve">Grindrod Limited will be releasing its </w:t>
      </w:r>
      <w:r w:rsidR="000E5D0A">
        <w:rPr>
          <w:rFonts w:ascii="Arial" w:hAnsi="Arial" w:cs="Arial"/>
          <w:iCs/>
          <w:color w:val="000000" w:themeColor="text1"/>
          <w:sz w:val="20"/>
          <w:szCs w:val="20"/>
          <w:lang w:val="en-GB"/>
        </w:rPr>
        <w:t>2022 I</w:t>
      </w:r>
      <w:r>
        <w:rPr>
          <w:rFonts w:ascii="Arial" w:hAnsi="Arial" w:cs="Arial"/>
          <w:iCs/>
          <w:color w:val="000000" w:themeColor="text1"/>
          <w:sz w:val="20"/>
          <w:szCs w:val="20"/>
          <w:lang w:val="en-GB"/>
        </w:rPr>
        <w:t xml:space="preserve">nterim </w:t>
      </w:r>
      <w:r w:rsidR="000E5D0A">
        <w:rPr>
          <w:rFonts w:ascii="Arial" w:hAnsi="Arial" w:cs="Arial"/>
          <w:iCs/>
          <w:color w:val="000000" w:themeColor="text1"/>
          <w:sz w:val="20"/>
          <w:szCs w:val="20"/>
          <w:lang w:val="en-GB"/>
        </w:rPr>
        <w:t>F</w:t>
      </w:r>
      <w:r>
        <w:rPr>
          <w:rFonts w:ascii="Arial" w:hAnsi="Arial" w:cs="Arial"/>
          <w:iCs/>
          <w:color w:val="000000" w:themeColor="text1"/>
          <w:sz w:val="20"/>
          <w:szCs w:val="20"/>
          <w:lang w:val="en-GB"/>
        </w:rPr>
        <w:t xml:space="preserve">inancial </w:t>
      </w:r>
      <w:r w:rsidR="000E5D0A">
        <w:rPr>
          <w:rFonts w:ascii="Arial" w:hAnsi="Arial" w:cs="Arial"/>
          <w:iCs/>
          <w:color w:val="000000" w:themeColor="text1"/>
          <w:sz w:val="20"/>
          <w:szCs w:val="20"/>
          <w:lang w:val="en-GB"/>
        </w:rPr>
        <w:t>R</w:t>
      </w:r>
      <w:r>
        <w:rPr>
          <w:rFonts w:ascii="Arial" w:hAnsi="Arial" w:cs="Arial"/>
          <w:iCs/>
          <w:color w:val="000000" w:themeColor="text1"/>
          <w:sz w:val="20"/>
          <w:szCs w:val="20"/>
          <w:lang w:val="en-GB"/>
        </w:rPr>
        <w:t xml:space="preserve">esults on 26 August 2022. </w:t>
      </w:r>
    </w:p>
    <w:p w14:paraId="5A227FE0" w14:textId="789098ED" w:rsidR="00283607" w:rsidRDefault="00283607" w:rsidP="00283607">
      <w:pPr>
        <w:ind w:left="-284"/>
        <w:rPr>
          <w:rFonts w:ascii="Arial" w:hAnsi="Arial" w:cs="Arial"/>
          <w:iCs/>
          <w:color w:val="000000" w:themeColor="text1"/>
          <w:sz w:val="20"/>
          <w:szCs w:val="20"/>
          <w:lang w:val="en-GB"/>
        </w:rPr>
      </w:pPr>
    </w:p>
    <w:p w14:paraId="51985402" w14:textId="5EA79613" w:rsidR="000E5D0A" w:rsidRDefault="00283607" w:rsidP="00283607">
      <w:pPr>
        <w:ind w:left="-284"/>
        <w:rPr>
          <w:rFonts w:ascii="Arial" w:hAnsi="Arial" w:cs="Arial"/>
          <w:iCs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en-GB"/>
        </w:rPr>
        <w:t xml:space="preserve">To access the </w:t>
      </w:r>
      <w:r w:rsidR="000E5D0A">
        <w:rPr>
          <w:rFonts w:ascii="Arial" w:hAnsi="Arial" w:cs="Arial"/>
          <w:iCs/>
          <w:color w:val="000000" w:themeColor="text1"/>
          <w:sz w:val="20"/>
          <w:szCs w:val="20"/>
          <w:lang w:val="en-GB"/>
        </w:rPr>
        <w:t xml:space="preserve">investor feedback presentation at 09h00 via livestream, please </w:t>
      </w:r>
      <w:hyperlink r:id="rId11" w:history="1">
        <w:r w:rsidR="000E5D0A" w:rsidRPr="00C10A58">
          <w:rPr>
            <w:rStyle w:val="Hyperlink"/>
            <w:rFonts w:ascii="Arial" w:hAnsi="Arial" w:cs="Arial"/>
            <w:iCs/>
            <w:sz w:val="20"/>
            <w:szCs w:val="20"/>
            <w:lang w:val="en-GB"/>
          </w:rPr>
          <w:t>CLICK HERE</w:t>
        </w:r>
      </w:hyperlink>
      <w:bookmarkStart w:id="0" w:name="_GoBack"/>
      <w:bookmarkEnd w:id="0"/>
      <w:r w:rsidR="000E5D0A">
        <w:rPr>
          <w:rFonts w:ascii="Arial" w:hAnsi="Arial" w:cs="Arial"/>
          <w:iCs/>
          <w:color w:val="000000" w:themeColor="text1"/>
          <w:sz w:val="20"/>
          <w:szCs w:val="20"/>
          <w:lang w:val="en-GB"/>
        </w:rPr>
        <w:t>.</w:t>
      </w:r>
    </w:p>
    <w:p w14:paraId="4B58B666" w14:textId="05BEA255" w:rsidR="00283607" w:rsidRDefault="000E5D0A" w:rsidP="000E5D0A">
      <w:pPr>
        <w:ind w:left="-284"/>
        <w:rPr>
          <w:rFonts w:ascii="Arial" w:hAnsi="Arial" w:cs="Arial"/>
          <w:iCs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iCs/>
          <w:color w:val="000000" w:themeColor="text1"/>
          <w:sz w:val="20"/>
          <w:szCs w:val="20"/>
          <w:lang w:val="en-GB"/>
        </w:rPr>
        <w:t xml:space="preserve">Registration is from 08h30. </w:t>
      </w:r>
    </w:p>
    <w:p w14:paraId="13E29292" w14:textId="761DAFE5" w:rsidR="00283607" w:rsidRDefault="00283607" w:rsidP="00283607">
      <w:pPr>
        <w:rPr>
          <w:rFonts w:ascii="Arial" w:hAnsi="Arial" w:cs="Arial"/>
          <w:iCs/>
          <w:color w:val="000000" w:themeColor="text1"/>
          <w:sz w:val="20"/>
          <w:szCs w:val="20"/>
          <w:lang w:val="en-GB"/>
        </w:rPr>
      </w:pPr>
    </w:p>
    <w:p w14:paraId="688AFF3B" w14:textId="214D7B2C" w:rsidR="00283607" w:rsidRDefault="00283607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Alternative access information: </w:t>
      </w:r>
    </w:p>
    <w:p w14:paraId="347B0F84" w14:textId="77777777" w:rsidR="000E5D0A" w:rsidRPr="00283607" w:rsidRDefault="000E5D0A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76E67D4" w14:textId="52C0C003" w:rsidR="00283607" w:rsidRDefault="00C10A58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Join the audio conference using the dial in numbers below:</w:t>
      </w:r>
    </w:p>
    <w:p w14:paraId="46DE21E5" w14:textId="77777777" w:rsidR="000E5D0A" w:rsidRPr="00283607" w:rsidRDefault="000E5D0A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192115A" w14:textId="47C8DA35" w:rsidR="00283607" w:rsidRPr="00283607" w:rsidRDefault="00283607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Johannesburg </w:t>
      </w:r>
      <w:r w:rsidR="00C10A58"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 </w:t>
      </w:r>
      <w:r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011 535 3600 / 010 201 6800 </w:t>
      </w:r>
    </w:p>
    <w:p w14:paraId="7BB05B4B" w14:textId="4C788D12" w:rsidR="00283607" w:rsidRPr="00283607" w:rsidRDefault="00283607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USA and Canada    1 508 924 4326 </w:t>
      </w:r>
    </w:p>
    <w:p w14:paraId="37AB55E4" w14:textId="160EAFBC" w:rsidR="00283607" w:rsidRPr="00283607" w:rsidRDefault="00283607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UK      </w:t>
      </w:r>
      <w:r w:rsidR="00C10A58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="00C10A58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 0 333 300 1418 </w:t>
      </w:r>
    </w:p>
    <w:p w14:paraId="430AD93B" w14:textId="14D98D22" w:rsidR="00283607" w:rsidRDefault="00283607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Other countries     </w:t>
      </w:r>
      <w:r w:rsidR="00C10A58">
        <w:rPr>
          <w:rFonts w:ascii="Arial" w:hAnsi="Arial" w:cs="Arial"/>
          <w:iCs/>
          <w:color w:val="000000" w:themeColor="text1"/>
          <w:sz w:val="20"/>
          <w:szCs w:val="20"/>
        </w:rPr>
        <w:t xml:space="preserve">  </w:t>
      </w:r>
      <w:r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+27 11 535 3600 / +27 10 201 6800 </w:t>
      </w:r>
    </w:p>
    <w:p w14:paraId="279F1729" w14:textId="1D483FA9" w:rsidR="00C10A58" w:rsidRDefault="00C10A58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77BEFFF9" w14:textId="078E482B" w:rsidR="00C10A58" w:rsidRDefault="00C10A58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Once dialled in to any of the above numbers, participants who may have any queries can press *0 for operator assistance. </w:t>
      </w:r>
    </w:p>
    <w:p w14:paraId="78734168" w14:textId="78A11DED" w:rsidR="00C10A58" w:rsidRDefault="00C10A58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580603B5" w14:textId="7D6DB7D7" w:rsidR="00C10A58" w:rsidRDefault="00C10A58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Or dial in via your laptop / computer by clicking </w:t>
      </w:r>
      <w:hyperlink r:id="rId12" w:history="1">
        <w:r w:rsidRPr="00C10A58">
          <w:rPr>
            <w:rStyle w:val="Hyperlink"/>
            <w:rFonts w:ascii="Arial" w:hAnsi="Arial" w:cs="Arial"/>
            <w:iCs/>
            <w:sz w:val="20"/>
            <w:szCs w:val="20"/>
          </w:rPr>
          <w:t>HERE</w:t>
        </w:r>
      </w:hyperlink>
    </w:p>
    <w:p w14:paraId="7532B16F" w14:textId="34CDD2C1" w:rsidR="00C10A58" w:rsidRDefault="00C10A58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123C7844" w14:textId="486E1938" w:rsidR="00283607" w:rsidRDefault="00283607" w:rsidP="00283607">
      <w:pPr>
        <w:pStyle w:val="BasicParagraph"/>
        <w:ind w:left="-284" w:right="-292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C10A58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Audio playback (2 days) </w:t>
      </w:r>
    </w:p>
    <w:p w14:paraId="42CA64F1" w14:textId="77777777" w:rsidR="00C10A58" w:rsidRPr="00C10A58" w:rsidRDefault="00C10A58" w:rsidP="00283607">
      <w:pPr>
        <w:pStyle w:val="BasicParagraph"/>
        <w:ind w:left="-284" w:right="-292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</w:p>
    <w:p w14:paraId="6AC7054C" w14:textId="395512A5" w:rsidR="00C10A58" w:rsidRDefault="00283607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283607">
        <w:rPr>
          <w:rFonts w:ascii="Arial" w:hAnsi="Arial" w:cs="Arial"/>
          <w:iCs/>
          <w:color w:val="000000" w:themeColor="text1"/>
          <w:sz w:val="20"/>
          <w:szCs w:val="20"/>
        </w:rPr>
        <w:t>Access numbers</w:t>
      </w:r>
      <w:r w:rsidR="00C10A58">
        <w:rPr>
          <w:rFonts w:ascii="Arial" w:hAnsi="Arial" w:cs="Arial"/>
          <w:iCs/>
          <w:color w:val="000000" w:themeColor="text1"/>
          <w:sz w:val="20"/>
          <w:szCs w:val="20"/>
        </w:rPr>
        <w:t>:</w:t>
      </w:r>
    </w:p>
    <w:p w14:paraId="34DE7549" w14:textId="608AB3B6" w:rsidR="00283607" w:rsidRDefault="00C10A58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South Africa </w:t>
      </w:r>
      <w:r w:rsidR="00283607"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+27 10 500 4108 </w:t>
      </w:r>
    </w:p>
    <w:p w14:paraId="50A91107" w14:textId="5798F42D" w:rsidR="00033521" w:rsidRDefault="00033521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UK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    0 203 608 8021</w:t>
      </w:r>
    </w:p>
    <w:p w14:paraId="7C419F6D" w14:textId="59DEE8E1" w:rsidR="00033521" w:rsidRDefault="00033521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Australia           073 911 1378</w:t>
      </w:r>
    </w:p>
    <w:p w14:paraId="512B7C0D" w14:textId="27D2B7B8" w:rsidR="00033521" w:rsidRDefault="00033521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USA               1 412 317 0088</w:t>
      </w:r>
    </w:p>
    <w:p w14:paraId="441D3664" w14:textId="2B243A06" w:rsidR="00033521" w:rsidRPr="00283607" w:rsidRDefault="00033521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>International +27 10 500 4108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ab/>
      </w:r>
    </w:p>
    <w:p w14:paraId="55464E48" w14:textId="64219A20" w:rsidR="00283607" w:rsidRDefault="00033521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Replay access code:    </w:t>
      </w:r>
      <w:r w:rsidR="00283607"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  <w:r w:rsidR="00C10A58">
        <w:rPr>
          <w:rFonts w:ascii="Arial" w:hAnsi="Arial" w:cs="Arial"/>
          <w:iCs/>
          <w:color w:val="000000" w:themeColor="text1"/>
          <w:sz w:val="20"/>
          <w:szCs w:val="20"/>
        </w:rPr>
        <w:t>42695</w:t>
      </w:r>
    </w:p>
    <w:p w14:paraId="6566971F" w14:textId="77777777" w:rsidR="00033521" w:rsidRDefault="00033521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1347BB6" w14:textId="21DC4687" w:rsidR="00C10A58" w:rsidRDefault="00C10A58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End date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tab/>
        <w:t xml:space="preserve">      28 August 2022</w:t>
      </w:r>
    </w:p>
    <w:p w14:paraId="3DC7A789" w14:textId="77777777" w:rsidR="000E5D0A" w:rsidRPr="00283607" w:rsidRDefault="000E5D0A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60CBC3F0" w14:textId="4B61577B" w:rsidR="00283607" w:rsidRPr="00753381" w:rsidRDefault="00283607" w:rsidP="00283607">
      <w:pPr>
        <w:pStyle w:val="BasicParagraph"/>
        <w:ind w:left="-284" w:right="-292"/>
        <w:rPr>
          <w:rFonts w:ascii="Arial" w:hAnsi="Arial" w:cs="Arial"/>
          <w:iCs/>
          <w:color w:val="000000" w:themeColor="text1"/>
          <w:sz w:val="20"/>
          <w:szCs w:val="20"/>
        </w:rPr>
      </w:pPr>
      <w:r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The presentation and </w:t>
      </w:r>
      <w:r w:rsidR="00033521">
        <w:rPr>
          <w:rFonts w:ascii="Arial" w:hAnsi="Arial" w:cs="Arial"/>
          <w:iCs/>
          <w:color w:val="000000" w:themeColor="text1"/>
          <w:sz w:val="20"/>
          <w:szCs w:val="20"/>
        </w:rPr>
        <w:t xml:space="preserve">interim </w:t>
      </w:r>
      <w:r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results will be available on www.grindrod.com on </w:t>
      </w:r>
      <w:r w:rsidR="000E5D0A">
        <w:rPr>
          <w:rFonts w:ascii="Arial" w:hAnsi="Arial" w:cs="Arial"/>
          <w:iCs/>
          <w:color w:val="000000" w:themeColor="text1"/>
          <w:sz w:val="20"/>
          <w:szCs w:val="20"/>
        </w:rPr>
        <w:t>26 August</w:t>
      </w:r>
      <w:r w:rsidRPr="00283607">
        <w:rPr>
          <w:rFonts w:ascii="Arial" w:hAnsi="Arial" w:cs="Arial"/>
          <w:iCs/>
          <w:color w:val="000000" w:themeColor="text1"/>
          <w:sz w:val="20"/>
          <w:szCs w:val="20"/>
        </w:rPr>
        <w:t xml:space="preserve"> 2022 ahead of the</w:t>
      </w:r>
      <w:r w:rsidR="000E5D0A">
        <w:rPr>
          <w:rFonts w:ascii="Arial" w:hAnsi="Arial" w:cs="Arial"/>
          <w:iCs/>
          <w:color w:val="000000" w:themeColor="text1"/>
          <w:sz w:val="20"/>
          <w:szCs w:val="20"/>
        </w:rPr>
        <w:t xml:space="preserve"> presentation. </w:t>
      </w:r>
    </w:p>
    <w:sectPr w:rsidR="00283607" w:rsidRPr="00753381" w:rsidSect="00F23233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127" w:right="851" w:bottom="1701" w:left="85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54F50" w14:textId="77777777" w:rsidR="00BC3639" w:rsidRDefault="00BC3639" w:rsidP="005E5375">
      <w:r>
        <w:separator/>
      </w:r>
    </w:p>
  </w:endnote>
  <w:endnote w:type="continuationSeparator" w:id="0">
    <w:p w14:paraId="2E03ED26" w14:textId="77777777" w:rsidR="00BC3639" w:rsidRDefault="00BC3639" w:rsidP="005E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eonis LT Pro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F98E" w14:textId="1799341D" w:rsidR="00F715F8" w:rsidRDefault="006D6B88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94080" behindDoc="0" locked="1" layoutInCell="1" allowOverlap="1" wp14:anchorId="6B70F315" wp14:editId="3ACBE810">
          <wp:simplePos x="0" y="0"/>
          <wp:positionH relativeFrom="page">
            <wp:posOffset>0</wp:posOffset>
          </wp:positionH>
          <wp:positionV relativeFrom="page">
            <wp:posOffset>9862185</wp:posOffset>
          </wp:positionV>
          <wp:extent cx="7556500" cy="876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A7391" w14:textId="40F1B1C1" w:rsidR="00295163" w:rsidRDefault="00A369E1">
    <w:pPr>
      <w:pStyle w:val="Footer"/>
      <w:rPr>
        <w:noProof/>
        <w:lang w:val="en-ZA" w:eastAsia="en-ZA"/>
      </w:rPr>
    </w:pPr>
    <w:r>
      <w:rPr>
        <w:noProof/>
        <w:lang w:val="en-ZA" w:eastAsia="en-ZA"/>
      </w:rPr>
      <w:drawing>
        <wp:anchor distT="0" distB="0" distL="114300" distR="114300" simplePos="0" relativeHeight="251692032" behindDoc="0" locked="1" layoutInCell="1" allowOverlap="1" wp14:anchorId="133D0EFC" wp14:editId="31842DEF">
          <wp:simplePos x="0" y="0"/>
          <wp:positionH relativeFrom="page">
            <wp:posOffset>10795</wp:posOffset>
          </wp:positionH>
          <wp:positionV relativeFrom="page">
            <wp:posOffset>9829800</wp:posOffset>
          </wp:positionV>
          <wp:extent cx="7556500" cy="8763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6BC33" w14:textId="7F255535" w:rsidR="00D530BA" w:rsidRDefault="00D5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1F7C0" w14:textId="77777777" w:rsidR="00BC3639" w:rsidRDefault="00BC3639" w:rsidP="005E5375">
      <w:r>
        <w:separator/>
      </w:r>
    </w:p>
  </w:footnote>
  <w:footnote w:type="continuationSeparator" w:id="0">
    <w:p w14:paraId="23AD5765" w14:textId="77777777" w:rsidR="00BC3639" w:rsidRDefault="00BC3639" w:rsidP="005E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2F94E" w14:textId="45C2C67E" w:rsidR="00D530BA" w:rsidRDefault="0099257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85888" behindDoc="0" locked="0" layoutInCell="1" allowOverlap="1" wp14:anchorId="5C45ACE8" wp14:editId="077CEFC1">
          <wp:simplePos x="0" y="0"/>
          <wp:positionH relativeFrom="column">
            <wp:posOffset>-540385</wp:posOffset>
          </wp:positionH>
          <wp:positionV relativeFrom="paragraph">
            <wp:posOffset>-445135</wp:posOffset>
          </wp:positionV>
          <wp:extent cx="7595870" cy="874395"/>
          <wp:effectExtent l="0" t="0" r="0" b="0"/>
          <wp:wrapSquare wrapText="bothSides"/>
          <wp:docPr id="4" name="Picture 4" descr="../../../../../../Desktop/Grindrod%20Holdings%20(South%20Africa)%20(Pt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Desktop/Grindrod%20Holdings%20(South%20Africa)%20(Pty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216F" w14:textId="36400A2E" w:rsidR="00D530BA" w:rsidRDefault="007D71B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79744" behindDoc="0" locked="0" layoutInCell="1" allowOverlap="1" wp14:anchorId="6B3B775B" wp14:editId="212B7960">
          <wp:simplePos x="0" y="0"/>
          <wp:positionH relativeFrom="column">
            <wp:posOffset>-540385</wp:posOffset>
          </wp:positionH>
          <wp:positionV relativeFrom="paragraph">
            <wp:posOffset>-449580</wp:posOffset>
          </wp:positionV>
          <wp:extent cx="7612380" cy="1803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indrod%20Limited%20-%20H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238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375"/>
    <w:rsid w:val="000011A1"/>
    <w:rsid w:val="00016F1E"/>
    <w:rsid w:val="00033521"/>
    <w:rsid w:val="000E5D0A"/>
    <w:rsid w:val="0014536D"/>
    <w:rsid w:val="00173AB1"/>
    <w:rsid w:val="0018366A"/>
    <w:rsid w:val="001C712E"/>
    <w:rsid w:val="001E0736"/>
    <w:rsid w:val="001E102C"/>
    <w:rsid w:val="001E14B2"/>
    <w:rsid w:val="001F3C49"/>
    <w:rsid w:val="00211806"/>
    <w:rsid w:val="00232C63"/>
    <w:rsid w:val="00246FC7"/>
    <w:rsid w:val="00267C57"/>
    <w:rsid w:val="00274E40"/>
    <w:rsid w:val="00283607"/>
    <w:rsid w:val="00295163"/>
    <w:rsid w:val="002A4309"/>
    <w:rsid w:val="002A478A"/>
    <w:rsid w:val="002E3C89"/>
    <w:rsid w:val="0032495A"/>
    <w:rsid w:val="003527E5"/>
    <w:rsid w:val="00361757"/>
    <w:rsid w:val="0037477F"/>
    <w:rsid w:val="003A61B5"/>
    <w:rsid w:val="003A79BE"/>
    <w:rsid w:val="003E0DD8"/>
    <w:rsid w:val="00427D01"/>
    <w:rsid w:val="0044268B"/>
    <w:rsid w:val="00451D72"/>
    <w:rsid w:val="004667A7"/>
    <w:rsid w:val="004B13E7"/>
    <w:rsid w:val="004C77C6"/>
    <w:rsid w:val="004D2FA5"/>
    <w:rsid w:val="004E1961"/>
    <w:rsid w:val="004E282D"/>
    <w:rsid w:val="004E6C25"/>
    <w:rsid w:val="004F212B"/>
    <w:rsid w:val="004F4729"/>
    <w:rsid w:val="00502F4D"/>
    <w:rsid w:val="00503964"/>
    <w:rsid w:val="00522E64"/>
    <w:rsid w:val="005732B0"/>
    <w:rsid w:val="005747CD"/>
    <w:rsid w:val="005A68C3"/>
    <w:rsid w:val="005B4D38"/>
    <w:rsid w:val="005B56F6"/>
    <w:rsid w:val="005B580D"/>
    <w:rsid w:val="005C1F85"/>
    <w:rsid w:val="005C678A"/>
    <w:rsid w:val="005D2AD4"/>
    <w:rsid w:val="005E4B6F"/>
    <w:rsid w:val="005E5375"/>
    <w:rsid w:val="0062309C"/>
    <w:rsid w:val="00630329"/>
    <w:rsid w:val="00657C55"/>
    <w:rsid w:val="00660248"/>
    <w:rsid w:val="0067449F"/>
    <w:rsid w:val="00681DC1"/>
    <w:rsid w:val="006A7456"/>
    <w:rsid w:val="006D6B88"/>
    <w:rsid w:val="007537AA"/>
    <w:rsid w:val="007A1CC8"/>
    <w:rsid w:val="007A3DD2"/>
    <w:rsid w:val="007B3FF5"/>
    <w:rsid w:val="007C2397"/>
    <w:rsid w:val="007D5A4A"/>
    <w:rsid w:val="007D71B0"/>
    <w:rsid w:val="007F6441"/>
    <w:rsid w:val="008028CA"/>
    <w:rsid w:val="00861C74"/>
    <w:rsid w:val="0086688F"/>
    <w:rsid w:val="00893C9A"/>
    <w:rsid w:val="008C64F0"/>
    <w:rsid w:val="008D4DD3"/>
    <w:rsid w:val="008F7800"/>
    <w:rsid w:val="00903D94"/>
    <w:rsid w:val="00907506"/>
    <w:rsid w:val="0093783E"/>
    <w:rsid w:val="00992572"/>
    <w:rsid w:val="0099283D"/>
    <w:rsid w:val="009A092C"/>
    <w:rsid w:val="009B547F"/>
    <w:rsid w:val="009C1827"/>
    <w:rsid w:val="00A369E1"/>
    <w:rsid w:val="00A55CD1"/>
    <w:rsid w:val="00A67410"/>
    <w:rsid w:val="00AA55DE"/>
    <w:rsid w:val="00AD0832"/>
    <w:rsid w:val="00AD4DD7"/>
    <w:rsid w:val="00B216C2"/>
    <w:rsid w:val="00B279A5"/>
    <w:rsid w:val="00B71C73"/>
    <w:rsid w:val="00B83F93"/>
    <w:rsid w:val="00BC3639"/>
    <w:rsid w:val="00BD26E8"/>
    <w:rsid w:val="00BE4C96"/>
    <w:rsid w:val="00BF16DA"/>
    <w:rsid w:val="00C060D7"/>
    <w:rsid w:val="00C10A58"/>
    <w:rsid w:val="00C705CE"/>
    <w:rsid w:val="00C873D1"/>
    <w:rsid w:val="00C946B7"/>
    <w:rsid w:val="00CA7A00"/>
    <w:rsid w:val="00CB7624"/>
    <w:rsid w:val="00CD5E1D"/>
    <w:rsid w:val="00CD6054"/>
    <w:rsid w:val="00CD7592"/>
    <w:rsid w:val="00D054EC"/>
    <w:rsid w:val="00D24EC5"/>
    <w:rsid w:val="00D26E7F"/>
    <w:rsid w:val="00D530BA"/>
    <w:rsid w:val="00D66222"/>
    <w:rsid w:val="00DC17F4"/>
    <w:rsid w:val="00DD051F"/>
    <w:rsid w:val="00DD36D0"/>
    <w:rsid w:val="00E01801"/>
    <w:rsid w:val="00E6369F"/>
    <w:rsid w:val="00E76E9B"/>
    <w:rsid w:val="00E81D77"/>
    <w:rsid w:val="00E828BC"/>
    <w:rsid w:val="00E82DC8"/>
    <w:rsid w:val="00E83E98"/>
    <w:rsid w:val="00E866E1"/>
    <w:rsid w:val="00EC628C"/>
    <w:rsid w:val="00ED7E6C"/>
    <w:rsid w:val="00EE118A"/>
    <w:rsid w:val="00EE17D6"/>
    <w:rsid w:val="00EE18FA"/>
    <w:rsid w:val="00EE2D1E"/>
    <w:rsid w:val="00EE6D59"/>
    <w:rsid w:val="00EF7FFC"/>
    <w:rsid w:val="00F0469F"/>
    <w:rsid w:val="00F137BA"/>
    <w:rsid w:val="00F23233"/>
    <w:rsid w:val="00F309C9"/>
    <w:rsid w:val="00F46218"/>
    <w:rsid w:val="00F632B8"/>
    <w:rsid w:val="00F715F8"/>
    <w:rsid w:val="00F9114A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CC66F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eonis LT Pro" w:eastAsiaTheme="minorEastAsia" w:hAnsi="Aeonis LT Pro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color w:val="17365D" w:themeColor="text2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375"/>
    <w:rPr>
      <w:color w:val="17365D" w:themeColor="text2" w:themeShade="B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E5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375"/>
    <w:rPr>
      <w:color w:val="17365D" w:themeColor="text2" w:themeShade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3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75"/>
    <w:rPr>
      <w:rFonts w:ascii="Lucida Grande" w:hAnsi="Lucida Grande" w:cs="Lucida Grande"/>
      <w:color w:val="17365D" w:themeColor="text2" w:themeShade="BF"/>
      <w:sz w:val="18"/>
      <w:szCs w:val="18"/>
    </w:rPr>
  </w:style>
  <w:style w:type="paragraph" w:styleId="NoSpacing">
    <w:name w:val="No Spacing"/>
    <w:uiPriority w:val="1"/>
    <w:qFormat/>
    <w:rsid w:val="00522E64"/>
    <w:rPr>
      <w:color w:val="17365D" w:themeColor="text2" w:themeShade="BF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522E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10A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0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dafrica.choruscall.com/?$Y2FsbHR5cGU9MiZpbmZvPWNvbXBhbnktZW1haWw=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rpcam.com/Grindrod26082022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_x0020_Division xmlns="fbec23a8-e371-4b25-b287-6bf473ac6466">Corporate</Business_x0020_Division>
    <TaxCatchAll xmlns="fbec23a8-e371-4b25-b287-6bf473ac6466"/>
    <_dlc_DocId xmlns="fbec23a8-e371-4b25-b287-6bf473ac6466">HKQA6CQP3SZM-50-323</_dlc_DocId>
    <_dlc_DocIdUrl xmlns="fbec23a8-e371-4b25-b287-6bf473ac6466">
      <Url>http://my.grindrod.com/Resources/_layouts/15/DocIdRedir.aspx?ID=HKQA6CQP3SZM-50-323</Url>
      <Description>HKQA6CQP3SZM-50-323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erhead" ma:contentTypeID="0x010100530A44074C7EEE41A4E9DD7D267B42EE00333324C64B4C5148A4095C759D9FD94D" ma:contentTypeVersion="4" ma:contentTypeDescription="" ma:contentTypeScope="" ma:versionID="5c7fcc9a37c39e0e8c4d999e224557cd">
  <xsd:schema xmlns:xsd="http://www.w3.org/2001/XMLSchema" xmlns:xs="http://www.w3.org/2001/XMLSchema" xmlns:p="http://schemas.microsoft.com/office/2006/metadata/properties" xmlns:ns2="fbec23a8-e371-4b25-b287-6bf473ac6466" targetNamespace="http://schemas.microsoft.com/office/2006/metadata/properties" ma:root="true" ma:fieldsID="14996f04453cef7bf2534f171936845d" ns2:_="">
    <xsd:import namespace="fbec23a8-e371-4b25-b287-6bf473ac64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Business_x0020_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c23a8-e371-4b25-b287-6bf473ac64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508b7c58-dff9-428f-b7ab-526ad9af89d6}" ma:internalName="TaxCatchAll" ma:showField="CatchAllData" ma:web="fbec23a8-e371-4b25-b287-6bf473ac6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08b7c58-dff9-428f-b7ab-526ad9af89d6}" ma:internalName="TaxCatchAllLabel" ma:readOnly="true" ma:showField="CatchAllDataLabel" ma:web="fbec23a8-e371-4b25-b287-6bf473ac6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_x0020_Division" ma:index="13" nillable="true" ma:displayName="Business Division" ma:default="Corporate" ma:format="Dropdown" ma:internalName="Business_x0020_Division">
      <xsd:simpleType>
        <xsd:restriction base="dms:Choice">
          <xsd:enumeration value="Corporate"/>
          <xsd:enumeration value="Financial Services"/>
          <xsd:enumeration value="Freight Services"/>
          <xsd:enumeration value="Group Services"/>
          <xsd:enumeration value="Intermodal"/>
          <xsd:enumeration value="Rail"/>
          <xsd:enumeration value="Road Transportation"/>
          <xsd:enumeration value="Terminals"/>
          <xsd:enumeration value="Grindrod Travel"/>
          <xsd:enumeration value="OACL"/>
          <xsd:enumeration value="Railco Africa"/>
          <xsd:enumeration value="New tes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DC23E4-FEA0-4C25-B370-3273957FF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D72B0-7C01-4711-9425-E75B1155C832}">
  <ds:schemaRefs>
    <ds:schemaRef ds:uri="http://schemas.microsoft.com/office/2006/metadata/properties"/>
    <ds:schemaRef ds:uri="http://schemas.microsoft.com/office/infopath/2007/PartnerControls"/>
    <ds:schemaRef ds:uri="fbec23a8-e371-4b25-b287-6bf473ac6466"/>
  </ds:schemaRefs>
</ds:datastoreItem>
</file>

<file path=customXml/itemProps3.xml><?xml version="1.0" encoding="utf-8"?>
<ds:datastoreItem xmlns:ds="http://schemas.openxmlformats.org/officeDocument/2006/customXml" ds:itemID="{681BDDD2-DE4B-49A3-A081-7EC4FA6E4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c23a8-e371-4b25-b287-6bf473ac6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5D597-1A6E-4CB0-8B70-3F557032163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4DA5CE-B6EB-4496-9C09-D279667B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Grindrod Limited</vt:lpstr>
    </vt:vector>
  </TitlesOfParts>
  <Company>StudioVDM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Grindrod Limited</dc:title>
  <dc:subject/>
  <dc:creator>Dirk van der Merwe</dc:creator>
  <cp:keywords/>
  <dc:description/>
  <cp:lastModifiedBy>Alison Briggs (Grindrod)</cp:lastModifiedBy>
  <cp:revision>5</cp:revision>
  <cp:lastPrinted>2018-01-23T14:08:00Z</cp:lastPrinted>
  <dcterms:created xsi:type="dcterms:W3CDTF">2022-08-25T09:18:00Z</dcterms:created>
  <dcterms:modified xsi:type="dcterms:W3CDTF">2022-08-25T12:11:00Z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0x010100530A44074C7EEE41A4E9DD7D267B42EE00333324C64B4C5148A4095C759D9FD94D</vt:lpwstr>
  </property>
  <property fmtid="{D5CDD505-2E9C-101B-9397-08002B2CF9AE}" pid="3" name="_dlc_DocIdItemGuid">
    <vt:lpwstr>41a153a9-e2ca-441b-b5c0-c57a6f1c9ba7</vt:lpwstr>
  </property>
</Properties>
</file>